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BA" w:rsidRPr="000227BA" w:rsidRDefault="000227BA" w:rsidP="000227BA">
      <w:pPr>
        <w:rPr>
          <w:rFonts w:ascii="Comic Sans MS" w:hAnsi="Comic Sans MS"/>
          <w:b/>
          <w:color w:val="000000" w:themeColor="text1"/>
          <w:sz w:val="28"/>
          <w:szCs w:val="28"/>
        </w:rPr>
      </w:pPr>
      <w:bookmarkStart w:id="0" w:name="Jerusalem"/>
      <w:r w:rsidRPr="000227BA">
        <w:rPr>
          <w:rFonts w:ascii="Comic Sans MS" w:hAnsi="Comic Sans MS"/>
          <w:b/>
          <w:color w:val="000000" w:themeColor="text1"/>
          <w:sz w:val="28"/>
          <w:szCs w:val="28"/>
        </w:rPr>
        <w:t>Holy Land Study – Jordan River and Jerusalem</w:t>
      </w:r>
    </w:p>
    <w:p w:rsidR="000227BA" w:rsidRPr="000227BA" w:rsidRDefault="000227BA" w:rsidP="000227BA">
      <w:pPr>
        <w:rPr>
          <w:rFonts w:ascii="Comic Sans MS" w:hAnsi="Comic Sans MS"/>
          <w:b/>
          <w:color w:val="000000" w:themeColor="text1"/>
          <w:sz w:val="28"/>
          <w:szCs w:val="28"/>
        </w:rPr>
      </w:pPr>
      <w:r w:rsidRPr="000227BA">
        <w:rPr>
          <w:rFonts w:ascii="Comic Sans MS" w:hAnsi="Comic Sans MS"/>
          <w:b/>
          <w:color w:val="000000" w:themeColor="text1"/>
          <w:sz w:val="28"/>
          <w:szCs w:val="28"/>
        </w:rPr>
        <w:t>Jerusalem</w:t>
      </w:r>
    </w:p>
    <w:bookmarkEnd w:id="0"/>
    <w:p w:rsidR="000227BA" w:rsidRPr="000227BA" w:rsidRDefault="000227BA" w:rsidP="000227BA">
      <w:pPr>
        <w:spacing w:after="0" w:line="240" w:lineRule="auto"/>
        <w:ind w:right="-360"/>
        <w:rPr>
          <w:rFonts w:ascii="Comic Sans MS" w:eastAsia="PMingLiU" w:hAnsi="Comic Sans MS" w:cs="Times New Roman"/>
          <w:b/>
          <w:color w:val="000000" w:themeColor="text1"/>
          <w:sz w:val="32"/>
          <w:szCs w:val="28"/>
          <w:u w:val="single"/>
          <w:lang w:eastAsia="zh-TW"/>
        </w:rPr>
      </w:pPr>
      <w:r w:rsidRPr="000227BA">
        <w:rPr>
          <w:rFonts w:ascii="Comic Sans MS" w:eastAsia="PMingLiU" w:hAnsi="Comic Sans MS" w:cs="Times New Roman"/>
          <w:b/>
          <w:color w:val="000000" w:themeColor="text1"/>
          <w:sz w:val="28"/>
          <w:szCs w:val="28"/>
          <w:u w:val="single"/>
          <w:lang w:eastAsia="zh-TW"/>
        </w:rPr>
        <w:t xml:space="preserve">Jerusalem 1 </w:t>
      </w:r>
      <w:proofErr w:type="gramStart"/>
      <w:r w:rsidRPr="000227BA">
        <w:rPr>
          <w:rFonts w:ascii="Comic Sans MS" w:eastAsia="PMingLiU" w:hAnsi="Comic Sans MS" w:cs="Times New Roman"/>
          <w:b/>
          <w:color w:val="000000" w:themeColor="text1"/>
          <w:sz w:val="28"/>
          <w:szCs w:val="28"/>
          <w:u w:val="single"/>
          <w:lang w:eastAsia="zh-TW"/>
        </w:rPr>
        <w:t>of 3 Topography</w:t>
      </w:r>
      <w:proofErr w:type="gramEnd"/>
    </w:p>
    <w:p w:rsidR="000227BA" w:rsidRPr="000227BA" w:rsidRDefault="000227BA" w:rsidP="000227BA">
      <w:pPr>
        <w:spacing w:after="0" w:line="240" w:lineRule="auto"/>
        <w:ind w:right="-360"/>
        <w:rPr>
          <w:rFonts w:ascii="Comic Sans MS" w:eastAsia="PMingLiU" w:hAnsi="Comic Sans MS" w:cs="Times New Roman"/>
          <w:color w:val="000000" w:themeColor="text1"/>
          <w:sz w:val="28"/>
          <w:szCs w:val="28"/>
          <w:lang w:eastAsia="zh-TW"/>
        </w:rPr>
      </w:pPr>
    </w:p>
    <w:p w:rsidR="000227BA" w:rsidRPr="000227BA" w:rsidRDefault="000227BA" w:rsidP="000227BA">
      <w:pPr>
        <w:spacing w:after="0" w:line="240" w:lineRule="auto"/>
        <w:ind w:left="720" w:right="-360"/>
        <w:rPr>
          <w:rFonts w:ascii="Comic Sans MS" w:eastAsia="PMingLiU" w:hAnsi="Comic Sans MS" w:cs="Times New Roman"/>
          <w:color w:val="000000" w:themeColor="text1"/>
          <w:sz w:val="24"/>
          <w:szCs w:val="24"/>
          <w:lang w:eastAsia="zh-TW"/>
        </w:rPr>
      </w:pPr>
      <w:r w:rsidRPr="000227BA">
        <w:rPr>
          <w:rFonts w:ascii="Comic Sans MS" w:eastAsia="PMingLiU" w:hAnsi="Comic Sans MS" w:cs="Times New Roman"/>
          <w:color w:val="000000" w:themeColor="text1"/>
          <w:sz w:val="24"/>
          <w:szCs w:val="24"/>
          <w:lang w:eastAsia="zh-TW"/>
        </w:rPr>
        <w:t xml:space="preserve">Travel down from Mt. Olives toward west, across the </w:t>
      </w:r>
      <w:proofErr w:type="spellStart"/>
      <w:r w:rsidRPr="000227BA">
        <w:rPr>
          <w:rFonts w:ascii="Comic Sans MS" w:eastAsia="PMingLiU" w:hAnsi="Comic Sans MS" w:cs="Times New Roman"/>
          <w:color w:val="000000" w:themeColor="text1"/>
          <w:sz w:val="24"/>
          <w:szCs w:val="24"/>
          <w:lang w:eastAsia="zh-TW"/>
        </w:rPr>
        <w:t>Kidron</w:t>
      </w:r>
      <w:proofErr w:type="spellEnd"/>
      <w:r w:rsidRPr="000227BA">
        <w:rPr>
          <w:rFonts w:ascii="Comic Sans MS" w:eastAsia="PMingLiU" w:hAnsi="Comic Sans MS" w:cs="Times New Roman"/>
          <w:color w:val="000000" w:themeColor="text1"/>
          <w:sz w:val="24"/>
          <w:szCs w:val="24"/>
          <w:lang w:eastAsia="zh-TW"/>
        </w:rPr>
        <w:t xml:space="preserve"> </w:t>
      </w:r>
      <w:proofErr w:type="gramStart"/>
      <w:r w:rsidRPr="000227BA">
        <w:rPr>
          <w:rFonts w:ascii="Comic Sans MS" w:eastAsia="PMingLiU" w:hAnsi="Comic Sans MS" w:cs="Times New Roman"/>
          <w:color w:val="000000" w:themeColor="text1"/>
          <w:sz w:val="24"/>
          <w:szCs w:val="24"/>
          <w:lang w:eastAsia="zh-TW"/>
        </w:rPr>
        <w:t>Valley,</w:t>
      </w:r>
      <w:proofErr w:type="gramEnd"/>
      <w:r w:rsidRPr="000227BA">
        <w:rPr>
          <w:rFonts w:ascii="Comic Sans MS" w:eastAsia="PMingLiU" w:hAnsi="Comic Sans MS" w:cs="Times New Roman"/>
          <w:color w:val="000000" w:themeColor="text1"/>
          <w:sz w:val="24"/>
          <w:szCs w:val="24"/>
          <w:lang w:eastAsia="zh-TW"/>
        </w:rPr>
        <w:t xml:space="preserve"> we come to see the splendid City of Jerusalem. </w:t>
      </w:r>
    </w:p>
    <w:p w:rsidR="000227BA" w:rsidRPr="000227BA" w:rsidRDefault="000227BA" w:rsidP="000227BA">
      <w:pPr>
        <w:spacing w:after="0" w:line="240" w:lineRule="auto"/>
        <w:ind w:left="720" w:right="-360"/>
        <w:rPr>
          <w:rFonts w:ascii="Comic Sans MS" w:eastAsia="PMingLiU" w:hAnsi="Comic Sans MS" w:cs="Times New Roman"/>
          <w:color w:val="000000" w:themeColor="text1"/>
          <w:sz w:val="24"/>
          <w:szCs w:val="24"/>
          <w:lang w:eastAsia="zh-TW"/>
        </w:rPr>
      </w:pPr>
    </w:p>
    <w:p w:rsidR="000227BA" w:rsidRPr="000227BA" w:rsidRDefault="000227BA" w:rsidP="000227BA">
      <w:pPr>
        <w:spacing w:before="80" w:after="0" w:line="240" w:lineRule="auto"/>
        <w:ind w:left="720" w:right="-360"/>
        <w:rPr>
          <w:rFonts w:ascii="Comic Sans MS" w:eastAsia="PMingLiU" w:hAnsi="Comic Sans MS" w:cs="Times New Roman"/>
          <w:color w:val="000000" w:themeColor="text1"/>
          <w:sz w:val="24"/>
          <w:szCs w:val="24"/>
          <w:lang w:eastAsia="zh-CN"/>
        </w:rPr>
      </w:pPr>
      <w:r w:rsidRPr="000227BA">
        <w:rPr>
          <w:rFonts w:ascii="Comic Sans MS" w:eastAsia="PMingLiU" w:hAnsi="Comic Sans MS" w:cs="Times New Roman"/>
          <w:color w:val="000000" w:themeColor="text1"/>
          <w:sz w:val="24"/>
          <w:szCs w:val="24"/>
          <w:lang w:eastAsia="zh-CN"/>
        </w:rPr>
        <w:t xml:space="preserve">The city of Jerusalem rests on a limestone plateau 2500 feet above sea level. It is mostly surrounded by mountains. On the west side of Jerusalem are the Judean </w:t>
      </w:r>
      <w:proofErr w:type="gramStart"/>
      <w:r w:rsidRPr="000227BA">
        <w:rPr>
          <w:rFonts w:ascii="Comic Sans MS" w:eastAsia="PMingLiU" w:hAnsi="Comic Sans MS" w:cs="Times New Roman"/>
          <w:color w:val="000000" w:themeColor="text1"/>
          <w:sz w:val="24"/>
          <w:szCs w:val="24"/>
          <w:lang w:eastAsia="zh-CN"/>
        </w:rPr>
        <w:t>mountains</w:t>
      </w:r>
      <w:proofErr w:type="gramEnd"/>
      <w:r w:rsidRPr="000227BA">
        <w:rPr>
          <w:rFonts w:ascii="Comic Sans MS" w:eastAsia="PMingLiU" w:hAnsi="Comic Sans MS" w:cs="Times New Roman"/>
          <w:color w:val="000000" w:themeColor="text1"/>
          <w:sz w:val="24"/>
          <w:szCs w:val="24"/>
          <w:lang w:eastAsia="zh-CN"/>
        </w:rPr>
        <w:t xml:space="preserve">, on the east side is the Judean desert which descends 4000 feet in 10 miles toward the Dead Sea. The rugged terrain of Jerusalem was a definite military advantage. It was easy to defend because the city can only be reached on its northern side. </w:t>
      </w:r>
    </w:p>
    <w:p w:rsidR="000227BA" w:rsidRPr="000227BA" w:rsidRDefault="000227BA" w:rsidP="000227BA">
      <w:pPr>
        <w:spacing w:before="80" w:after="0" w:line="240" w:lineRule="auto"/>
        <w:ind w:left="835" w:right="-360"/>
        <w:rPr>
          <w:rFonts w:ascii="Comic Sans MS" w:eastAsia="PMingLiU" w:hAnsi="Comic Sans MS" w:cs="Times New Roman"/>
          <w:color w:val="000000" w:themeColor="text1"/>
          <w:sz w:val="24"/>
          <w:szCs w:val="24"/>
          <w:lang w:eastAsia="zh-CN"/>
        </w:rPr>
      </w:pPr>
      <w:r w:rsidRPr="000227BA">
        <w:rPr>
          <w:rFonts w:ascii="Comic Sans MS" w:eastAsia="PMingLiU" w:hAnsi="Comic Sans MS" w:cs="Times New Roman"/>
          <w:color w:val="000000" w:themeColor="text1"/>
          <w:sz w:val="24"/>
          <w:szCs w:val="24"/>
          <w:lang w:eastAsia="zh-CN"/>
        </w:rPr>
        <w:t> </w:t>
      </w:r>
    </w:p>
    <w:p w:rsidR="000227BA" w:rsidRPr="000227BA" w:rsidRDefault="000227BA" w:rsidP="000227BA">
      <w:pPr>
        <w:shd w:val="clear" w:color="auto" w:fill="FFFFFF"/>
        <w:spacing w:after="0" w:line="240" w:lineRule="auto"/>
        <w:ind w:left="720" w:right="-360"/>
        <w:rPr>
          <w:rFonts w:ascii="Comic Sans MS" w:eastAsia="PMingLiU" w:hAnsi="Comic Sans MS" w:cs="Times New Roman"/>
          <w:color w:val="000000" w:themeColor="text1"/>
          <w:sz w:val="24"/>
          <w:szCs w:val="24"/>
          <w:lang w:eastAsia="zh-TW"/>
        </w:rPr>
      </w:pPr>
      <w:r w:rsidRPr="000227BA">
        <w:rPr>
          <w:rFonts w:ascii="Comic Sans MS" w:eastAsia="PMingLiU" w:hAnsi="Comic Sans MS" w:cs="Times New Roman"/>
          <w:color w:val="000000" w:themeColor="text1"/>
          <w:sz w:val="24"/>
          <w:szCs w:val="24"/>
          <w:lang w:eastAsia="zh-TW"/>
        </w:rPr>
        <w:t xml:space="preserve">The most famous mountain is The Mount of Olives which is a mile-long ridge of limestone that parallels the eastern wall of Jerusalem and turns west as it reaches the northern corner, partially enclosing Jerusalem. It rises 320 feet above the Temple Mount. It is an excellent site for city defenders to keep a watch from, but also excellent for attackers. During his siege of Jerusalem in 70 AD, Titus had his headquarters on the northern extension of the ridge, naming it Mount </w:t>
      </w:r>
      <w:proofErr w:type="spellStart"/>
      <w:r w:rsidRPr="000227BA">
        <w:rPr>
          <w:rFonts w:ascii="Comic Sans MS" w:eastAsia="PMingLiU" w:hAnsi="Comic Sans MS" w:cs="Times New Roman"/>
          <w:color w:val="000000" w:themeColor="text1"/>
          <w:sz w:val="24"/>
          <w:szCs w:val="24"/>
          <w:lang w:eastAsia="zh-TW"/>
        </w:rPr>
        <w:t>Skopus</w:t>
      </w:r>
      <w:proofErr w:type="spellEnd"/>
      <w:r w:rsidRPr="000227BA">
        <w:rPr>
          <w:rFonts w:ascii="Comic Sans MS" w:eastAsia="PMingLiU" w:hAnsi="Comic Sans MS" w:cs="Times New Roman"/>
          <w:color w:val="000000" w:themeColor="text1"/>
          <w:sz w:val="24"/>
          <w:szCs w:val="24"/>
          <w:lang w:eastAsia="zh-TW"/>
        </w:rPr>
        <w:t xml:space="preserve"> (Lookout Hill) because of its view of the city. </w:t>
      </w:r>
    </w:p>
    <w:p w:rsidR="000227BA" w:rsidRPr="000227BA" w:rsidRDefault="000227BA" w:rsidP="000227BA">
      <w:pPr>
        <w:spacing w:after="0" w:line="240" w:lineRule="auto"/>
        <w:ind w:left="720" w:right="-360"/>
        <w:rPr>
          <w:rFonts w:ascii="Comic Sans MS" w:eastAsia="PMingLiU" w:hAnsi="Comic Sans MS" w:cs="Times New Roman"/>
          <w:color w:val="000000" w:themeColor="text1"/>
          <w:sz w:val="24"/>
          <w:szCs w:val="24"/>
          <w:lang w:eastAsia="zh-TW"/>
        </w:rPr>
      </w:pPr>
    </w:p>
    <w:p w:rsidR="000227BA" w:rsidRPr="000227BA" w:rsidRDefault="000227BA" w:rsidP="000227BA">
      <w:pPr>
        <w:spacing w:after="0" w:line="240" w:lineRule="auto"/>
        <w:ind w:left="720" w:right="-360"/>
        <w:rPr>
          <w:rFonts w:ascii="Comic Sans MS" w:eastAsia="PMingLiU" w:hAnsi="Comic Sans MS" w:cs="Times New Roman"/>
          <w:color w:val="000000" w:themeColor="text1"/>
          <w:sz w:val="24"/>
          <w:szCs w:val="24"/>
          <w:lang w:eastAsia="zh-TW"/>
        </w:rPr>
      </w:pPr>
      <w:r w:rsidRPr="000227BA">
        <w:rPr>
          <w:rFonts w:ascii="Comic Sans MS" w:eastAsia="PMingLiU" w:hAnsi="Comic Sans MS" w:cs="Times New Roman"/>
          <w:color w:val="000000" w:themeColor="text1"/>
          <w:sz w:val="24"/>
          <w:szCs w:val="24"/>
          <w:lang w:eastAsia="zh-TW"/>
        </w:rPr>
        <w:t xml:space="preserve">The name of “Mount of Olives” came from the olive trees that once grew on its hillside from ancient times. </w:t>
      </w:r>
    </w:p>
    <w:p w:rsidR="000227BA" w:rsidRPr="000227BA" w:rsidRDefault="000227BA" w:rsidP="000227BA">
      <w:pPr>
        <w:spacing w:after="0" w:line="240" w:lineRule="auto"/>
        <w:ind w:left="720" w:right="-360"/>
        <w:rPr>
          <w:rFonts w:ascii="Comic Sans MS" w:eastAsia="PMingLiU" w:hAnsi="Comic Sans MS" w:cs="Times New Roman"/>
          <w:color w:val="000000" w:themeColor="text1"/>
          <w:sz w:val="24"/>
          <w:szCs w:val="24"/>
          <w:lang w:eastAsia="zh-TW"/>
        </w:rPr>
      </w:pPr>
    </w:p>
    <w:p w:rsidR="000227BA" w:rsidRPr="000227BA" w:rsidRDefault="000227BA" w:rsidP="000227BA">
      <w:pPr>
        <w:spacing w:after="0" w:line="240" w:lineRule="auto"/>
        <w:ind w:left="720" w:right="-360"/>
        <w:rPr>
          <w:rFonts w:ascii="Comic Sans MS" w:eastAsia="PMingLiU" w:hAnsi="Comic Sans MS" w:cs="Times New Roman"/>
          <w:color w:val="000000" w:themeColor="text1"/>
          <w:sz w:val="24"/>
          <w:szCs w:val="24"/>
          <w:lang w:eastAsia="zh-TW"/>
        </w:rPr>
      </w:pPr>
      <w:r w:rsidRPr="000227BA">
        <w:rPr>
          <w:rFonts w:ascii="Comic Sans MS" w:eastAsia="PMingLiU" w:hAnsi="Comic Sans MS" w:cs="Times New Roman"/>
          <w:color w:val="000000" w:themeColor="text1"/>
          <w:sz w:val="24"/>
          <w:szCs w:val="24"/>
          <w:lang w:eastAsia="zh-TW"/>
        </w:rPr>
        <w:t xml:space="preserve">According to Jewish tradition, the Messiah will appear at the Mt. of Olives and bring the dead back to life. Therefore, </w:t>
      </w:r>
      <w:proofErr w:type="spellStart"/>
      <w:r w:rsidRPr="000227BA">
        <w:rPr>
          <w:rFonts w:ascii="Comic Sans MS" w:eastAsia="PMingLiU" w:hAnsi="Comic Sans MS" w:cs="Times New Roman"/>
          <w:color w:val="000000" w:themeColor="text1"/>
          <w:sz w:val="24"/>
          <w:szCs w:val="24"/>
          <w:lang w:eastAsia="zh-TW"/>
        </w:rPr>
        <w:t>Kidron</w:t>
      </w:r>
      <w:proofErr w:type="spellEnd"/>
      <w:r w:rsidRPr="000227BA">
        <w:rPr>
          <w:rFonts w:ascii="Comic Sans MS" w:eastAsia="PMingLiU" w:hAnsi="Comic Sans MS" w:cs="Times New Roman"/>
          <w:color w:val="000000" w:themeColor="text1"/>
          <w:sz w:val="24"/>
          <w:szCs w:val="24"/>
          <w:lang w:eastAsia="zh-TW"/>
        </w:rPr>
        <w:t xml:space="preserve"> Valley which located between Mt. Olives and the City of Jerusalem became the holiest cemetery, and the hillside is covered by thousands of grave stones.</w:t>
      </w:r>
    </w:p>
    <w:p w:rsidR="000227BA" w:rsidRPr="000227BA" w:rsidRDefault="000227BA" w:rsidP="000227BA">
      <w:pPr>
        <w:spacing w:after="0" w:line="240" w:lineRule="auto"/>
        <w:ind w:left="720" w:right="-360"/>
        <w:rPr>
          <w:rFonts w:ascii="Comic Sans MS" w:eastAsia="PMingLiU" w:hAnsi="Comic Sans MS" w:cs="Times New Roman"/>
          <w:color w:val="000000" w:themeColor="text1"/>
          <w:sz w:val="24"/>
          <w:szCs w:val="24"/>
          <w:lang w:eastAsia="zh-TW"/>
        </w:rPr>
      </w:pPr>
    </w:p>
    <w:p w:rsidR="000227BA" w:rsidRPr="000227BA" w:rsidRDefault="000227BA" w:rsidP="000227BA">
      <w:pPr>
        <w:spacing w:before="80" w:after="0" w:line="240" w:lineRule="auto"/>
        <w:ind w:left="720" w:right="-360"/>
        <w:rPr>
          <w:rFonts w:ascii="Comic Sans MS" w:eastAsia="PMingLiU" w:hAnsi="Comic Sans MS" w:cs="Times New Roman"/>
          <w:color w:val="000000" w:themeColor="text1"/>
          <w:sz w:val="24"/>
          <w:szCs w:val="24"/>
          <w:lang w:eastAsia="zh-CN"/>
        </w:rPr>
      </w:pPr>
      <w:r w:rsidRPr="000227BA">
        <w:rPr>
          <w:rFonts w:ascii="Comic Sans MS" w:eastAsia="PMingLiU" w:hAnsi="Comic Sans MS" w:cs="Times New Roman"/>
          <w:color w:val="000000" w:themeColor="text1"/>
          <w:sz w:val="24"/>
          <w:szCs w:val="24"/>
          <w:lang w:eastAsia="zh-CN"/>
        </w:rPr>
        <w:t xml:space="preserve">In addition to mountains on the east, west, and southern sides, deep ravines lining inside the mountain adds more protection to the city. They are 200-400 feet deep valleys. </w:t>
      </w:r>
    </w:p>
    <w:p w:rsidR="000227BA" w:rsidRPr="000227BA" w:rsidRDefault="000227BA" w:rsidP="000227BA">
      <w:pPr>
        <w:spacing w:before="80" w:after="0" w:line="240" w:lineRule="auto"/>
        <w:ind w:left="115" w:right="-360"/>
        <w:rPr>
          <w:rFonts w:ascii="Comic Sans MS" w:eastAsia="PMingLiU" w:hAnsi="Comic Sans MS" w:cs="Times New Roman"/>
          <w:color w:val="000000" w:themeColor="text1"/>
          <w:sz w:val="24"/>
          <w:szCs w:val="24"/>
          <w:lang w:eastAsia="zh-CN"/>
        </w:rPr>
      </w:pPr>
    </w:p>
    <w:p w:rsidR="000227BA" w:rsidRPr="000227BA" w:rsidRDefault="000227BA" w:rsidP="000227BA">
      <w:pPr>
        <w:spacing w:before="80" w:after="0" w:line="240" w:lineRule="auto"/>
        <w:ind w:left="720" w:right="-360"/>
        <w:rPr>
          <w:rFonts w:ascii="Comic Sans MS" w:eastAsia="PMingLiU" w:hAnsi="Comic Sans MS" w:cs="Times New Roman"/>
          <w:color w:val="000000" w:themeColor="text1"/>
          <w:sz w:val="24"/>
          <w:szCs w:val="24"/>
          <w:lang w:eastAsia="zh-CN"/>
        </w:rPr>
      </w:pPr>
      <w:r w:rsidRPr="000227BA">
        <w:rPr>
          <w:rFonts w:ascii="Comic Sans MS" w:eastAsia="PMingLiU" w:hAnsi="Comic Sans MS" w:cs="Times New Roman"/>
          <w:color w:val="000000" w:themeColor="text1"/>
          <w:sz w:val="24"/>
          <w:szCs w:val="24"/>
          <w:lang w:eastAsia="zh-CN"/>
        </w:rPr>
        <w:lastRenderedPageBreak/>
        <w:t xml:space="preserve">The deep valley on the west and the southwest side of the city was called the valley of </w:t>
      </w:r>
      <w:proofErr w:type="spellStart"/>
      <w:r w:rsidRPr="000227BA">
        <w:rPr>
          <w:rFonts w:ascii="Comic Sans MS" w:eastAsia="PMingLiU" w:hAnsi="Comic Sans MS" w:cs="Times New Roman"/>
          <w:color w:val="000000" w:themeColor="text1"/>
          <w:sz w:val="24"/>
          <w:szCs w:val="24"/>
          <w:lang w:eastAsia="zh-CN"/>
        </w:rPr>
        <w:t>Hinnom</w:t>
      </w:r>
      <w:proofErr w:type="spellEnd"/>
      <w:r w:rsidRPr="000227BA">
        <w:rPr>
          <w:rFonts w:ascii="Comic Sans MS" w:eastAsia="PMingLiU" w:hAnsi="Comic Sans MS" w:cs="Times New Roman"/>
          <w:color w:val="000000" w:themeColor="text1"/>
          <w:sz w:val="24"/>
          <w:szCs w:val="24"/>
          <w:lang w:eastAsia="zh-CN"/>
        </w:rPr>
        <w:t xml:space="preserve"> (the abhorred place). The deep valley on the east side of the city was called the valley of the </w:t>
      </w:r>
      <w:proofErr w:type="spellStart"/>
      <w:r w:rsidRPr="000227BA">
        <w:rPr>
          <w:rFonts w:ascii="Comic Sans MS" w:eastAsia="PMingLiU" w:hAnsi="Comic Sans MS" w:cs="Times New Roman"/>
          <w:color w:val="000000" w:themeColor="text1"/>
          <w:sz w:val="24"/>
          <w:szCs w:val="24"/>
          <w:lang w:eastAsia="zh-CN"/>
        </w:rPr>
        <w:t>Kidron</w:t>
      </w:r>
      <w:proofErr w:type="spellEnd"/>
      <w:r w:rsidRPr="000227BA">
        <w:rPr>
          <w:rFonts w:ascii="Comic Sans MS" w:eastAsia="PMingLiU" w:hAnsi="Comic Sans MS" w:cs="Times New Roman"/>
          <w:color w:val="000000" w:themeColor="text1"/>
          <w:sz w:val="24"/>
          <w:szCs w:val="24"/>
          <w:lang w:eastAsia="zh-CN"/>
        </w:rPr>
        <w:t xml:space="preserve">. The place where these ravines met was called The Well of Joab (2 Sam 17:17). </w:t>
      </w:r>
    </w:p>
    <w:p w:rsidR="000227BA" w:rsidRPr="000227BA" w:rsidRDefault="000227BA" w:rsidP="000227BA">
      <w:pPr>
        <w:spacing w:before="360" w:after="100" w:afterAutospacing="1" w:line="240" w:lineRule="auto"/>
        <w:ind w:firstLine="720"/>
        <w:rPr>
          <w:rFonts w:ascii="Comic Sans MS" w:eastAsia="PMingLiU" w:hAnsi="Comic Sans MS" w:cs="Times New Roman"/>
          <w:b/>
          <w:color w:val="000000" w:themeColor="text1"/>
          <w:sz w:val="24"/>
          <w:szCs w:val="24"/>
          <w:u w:val="single"/>
          <w:lang w:eastAsia="zh-CN"/>
        </w:rPr>
      </w:pPr>
      <w:r w:rsidRPr="000227BA">
        <w:rPr>
          <w:rFonts w:ascii="Comic Sans MS" w:eastAsia="PMingLiU" w:hAnsi="Comic Sans MS" w:cs="Times New Roman"/>
          <w:b/>
          <w:color w:val="000000" w:themeColor="text1"/>
          <w:sz w:val="24"/>
          <w:szCs w:val="24"/>
          <w:u w:val="single"/>
          <w:lang w:eastAsia="zh-CN"/>
        </w:rPr>
        <w:t>Water Source</w:t>
      </w:r>
    </w:p>
    <w:p w:rsidR="000227BA" w:rsidRPr="000227BA" w:rsidRDefault="000227BA" w:rsidP="000227BA">
      <w:pPr>
        <w:spacing w:before="360" w:after="100" w:afterAutospacing="1" w:line="240" w:lineRule="auto"/>
        <w:ind w:left="720"/>
        <w:rPr>
          <w:rFonts w:ascii="Comic Sans MS" w:eastAsia="PMingLiU" w:hAnsi="Comic Sans MS" w:cs="Times New Roman"/>
          <w:color w:val="000000" w:themeColor="text1"/>
          <w:sz w:val="24"/>
          <w:szCs w:val="24"/>
          <w:lang w:eastAsia="zh-CN"/>
        </w:rPr>
      </w:pPr>
      <w:r w:rsidRPr="000227BA">
        <w:rPr>
          <w:rFonts w:ascii="Comic Sans MS" w:eastAsia="PMingLiU" w:hAnsi="Comic Sans MS" w:cs="Times New Roman"/>
          <w:color w:val="000000" w:themeColor="text1"/>
          <w:sz w:val="24"/>
          <w:szCs w:val="24"/>
          <w:lang w:eastAsia="zh-CN"/>
        </w:rPr>
        <w:t>The city of Jerusalem was originally built around the Gihon Spring, on the southwestern hill to the Temple Mount.  Jerusalem has been continuously inhabited since at least 3000 B.C., but it was only in the time of Solomon that the city limits expanded beyond the south western spur, known today as the "City of David."</w:t>
      </w:r>
    </w:p>
    <w:p w:rsidR="000227BA" w:rsidRPr="000227BA" w:rsidRDefault="000227BA" w:rsidP="000227BA">
      <w:pPr>
        <w:spacing w:before="100" w:beforeAutospacing="1" w:after="100" w:afterAutospacing="1" w:line="240" w:lineRule="auto"/>
        <w:ind w:left="720"/>
        <w:rPr>
          <w:rFonts w:ascii="Comic Sans MS" w:eastAsia="PMingLiU" w:hAnsi="Comic Sans MS" w:cs="Times New Roman"/>
          <w:color w:val="000000" w:themeColor="text1"/>
          <w:sz w:val="24"/>
          <w:szCs w:val="24"/>
          <w:lang w:val="en" w:eastAsia="zh-CN"/>
        </w:rPr>
      </w:pPr>
      <w:r w:rsidRPr="000227BA">
        <w:rPr>
          <w:rFonts w:ascii="Comic Sans MS" w:eastAsia="PMingLiU" w:hAnsi="Comic Sans MS" w:cs="Times New Roman"/>
          <w:color w:val="000000" w:themeColor="text1"/>
          <w:sz w:val="24"/>
          <w:szCs w:val="24"/>
          <w:lang w:val="en" w:eastAsia="zh-CN"/>
        </w:rPr>
        <w:t xml:space="preserve">The </w:t>
      </w:r>
      <w:r w:rsidRPr="000227BA">
        <w:rPr>
          <w:rFonts w:ascii="Comic Sans MS" w:eastAsia="PMingLiU" w:hAnsi="Comic Sans MS" w:cs="Times New Roman"/>
          <w:b/>
          <w:bCs/>
          <w:color w:val="000000" w:themeColor="text1"/>
          <w:sz w:val="24"/>
          <w:szCs w:val="24"/>
          <w:lang w:val="en" w:eastAsia="zh-CN"/>
        </w:rPr>
        <w:t>Gihon Spring</w:t>
      </w:r>
      <w:r w:rsidRPr="000227BA">
        <w:rPr>
          <w:rFonts w:ascii="Comic Sans MS" w:eastAsia="PMingLiU" w:hAnsi="Comic Sans MS" w:cs="Times New Roman"/>
          <w:color w:val="000000" w:themeColor="text1"/>
          <w:sz w:val="24"/>
          <w:szCs w:val="24"/>
          <w:lang w:val="en" w:eastAsia="zh-CN"/>
        </w:rPr>
        <w:t xml:space="preserve"> was the main source of water supply for the City of David. The spring being intermittent required a pool to store the large amount of water needed for the town when the spring was not flowing. This pool is called the </w:t>
      </w:r>
      <w:hyperlink r:id="rId6" w:tooltip="Pool of Siloam" w:history="1">
        <w:r w:rsidRPr="000227BA">
          <w:rPr>
            <w:rFonts w:ascii="Comic Sans MS" w:eastAsia="PMingLiU" w:hAnsi="Comic Sans MS" w:cs="Times New Roman"/>
            <w:color w:val="000000" w:themeColor="text1"/>
            <w:sz w:val="24"/>
            <w:szCs w:val="24"/>
            <w:u w:val="single"/>
            <w:lang w:val="en" w:eastAsia="zh-CN"/>
          </w:rPr>
          <w:t>Pool of Siloam</w:t>
        </w:r>
      </w:hyperlink>
      <w:r w:rsidRPr="000227BA">
        <w:rPr>
          <w:rFonts w:ascii="Comic Sans MS" w:eastAsia="PMingLiU" w:hAnsi="Comic Sans MS" w:cs="Times New Roman"/>
          <w:color w:val="000000" w:themeColor="text1"/>
          <w:sz w:val="24"/>
          <w:szCs w:val="24"/>
          <w:lang w:val="en" w:eastAsia="zh-CN"/>
        </w:rPr>
        <w:t>. Three main water systems were built in the history to bring water from the spring to the city:</w:t>
      </w:r>
    </w:p>
    <w:p w:rsidR="000227BA" w:rsidRPr="000227BA" w:rsidRDefault="000227BA" w:rsidP="000227BA">
      <w:pPr>
        <w:spacing w:before="100" w:beforeAutospacing="1" w:after="100" w:afterAutospacing="1" w:line="240" w:lineRule="auto"/>
        <w:ind w:left="720"/>
        <w:rPr>
          <w:rFonts w:ascii="Comic Sans MS" w:eastAsia="PMingLiU" w:hAnsi="Comic Sans MS" w:cs="Times New Roman"/>
          <w:color w:val="000000" w:themeColor="text1"/>
          <w:sz w:val="24"/>
          <w:szCs w:val="24"/>
          <w:lang w:val="en" w:eastAsia="zh-CN"/>
        </w:rPr>
      </w:pPr>
      <w:r w:rsidRPr="000227BA">
        <w:rPr>
          <w:rFonts w:ascii="Comic Sans MS" w:eastAsia="PMingLiU" w:hAnsi="Comic Sans MS" w:cs="Times New Roman"/>
          <w:color w:val="000000" w:themeColor="text1"/>
          <w:sz w:val="24"/>
          <w:szCs w:val="24"/>
          <w:lang w:val="en" w:eastAsia="zh-CN"/>
        </w:rPr>
        <w:t>Three main water systems were built in the history to bring water from spring to the city. These three systems are a channel, a shaft, and a tunnel:</w:t>
      </w:r>
    </w:p>
    <w:p w:rsidR="000227BA" w:rsidRPr="000227BA" w:rsidRDefault="000227BA" w:rsidP="000227BA">
      <w:pPr>
        <w:numPr>
          <w:ilvl w:val="0"/>
          <w:numId w:val="1"/>
        </w:numPr>
        <w:tabs>
          <w:tab w:val="num" w:pos="1440"/>
        </w:tabs>
        <w:spacing w:before="100" w:beforeAutospacing="1" w:after="100" w:afterAutospacing="1" w:line="240" w:lineRule="auto"/>
        <w:ind w:left="1440"/>
        <w:rPr>
          <w:rFonts w:ascii="Comic Sans MS" w:eastAsia="PMingLiU" w:hAnsi="Comic Sans MS" w:cs="Times New Roman"/>
          <w:color w:val="000000" w:themeColor="text1"/>
          <w:sz w:val="24"/>
          <w:szCs w:val="24"/>
          <w:lang w:val="en" w:eastAsia="zh-TW"/>
        </w:rPr>
      </w:pPr>
      <w:r w:rsidRPr="000227BA">
        <w:rPr>
          <w:rFonts w:ascii="Comic Sans MS" w:eastAsia="PMingLiU" w:hAnsi="Comic Sans MS" w:cs="Times New Roman"/>
          <w:color w:val="000000" w:themeColor="text1"/>
          <w:sz w:val="24"/>
          <w:szCs w:val="24"/>
          <w:lang w:val="en" w:eastAsia="zh-TW"/>
        </w:rPr>
        <w:t xml:space="preserve">A Channel which was built in the </w:t>
      </w:r>
      <w:r w:rsidRPr="000227BA">
        <w:rPr>
          <w:rFonts w:ascii="Comic Sans MS" w:eastAsia="PMingLiU" w:hAnsi="Comic Sans MS" w:cs="Times New Roman"/>
          <w:iCs/>
          <w:color w:val="000000" w:themeColor="text1"/>
          <w:sz w:val="24"/>
          <w:szCs w:val="24"/>
          <w:lang w:val="en" w:eastAsia="zh-TW"/>
        </w:rPr>
        <w:t>middle bronze age is</w:t>
      </w:r>
      <w:r w:rsidRPr="000227BA">
        <w:rPr>
          <w:rFonts w:ascii="Comic Sans MS" w:eastAsia="PMingLiU" w:hAnsi="Comic Sans MS" w:cs="Times New Roman"/>
          <w:color w:val="000000" w:themeColor="text1"/>
          <w:sz w:val="24"/>
          <w:szCs w:val="24"/>
          <w:lang w:val="en" w:eastAsia="zh-TW"/>
        </w:rPr>
        <w:t xml:space="preserve"> a fairly straight aqueduct covered with slabs and led the spring to the </w:t>
      </w:r>
      <w:hyperlink r:id="rId7" w:tooltip="Pool of Siloam" w:history="1">
        <w:r w:rsidRPr="000227BA">
          <w:rPr>
            <w:rFonts w:ascii="Comic Sans MS" w:eastAsia="PMingLiU" w:hAnsi="Comic Sans MS" w:cs="Times New Roman"/>
            <w:color w:val="000000" w:themeColor="text1"/>
            <w:sz w:val="24"/>
            <w:szCs w:val="24"/>
            <w:u w:val="single"/>
            <w:lang w:val="en" w:eastAsia="zh-TW"/>
          </w:rPr>
          <w:t>Pool of Siloam</w:t>
        </w:r>
      </w:hyperlink>
      <w:r w:rsidRPr="000227BA">
        <w:rPr>
          <w:rFonts w:ascii="Comic Sans MS" w:eastAsia="PMingLiU" w:hAnsi="Comic Sans MS" w:cs="Times New Roman"/>
          <w:color w:val="000000" w:themeColor="text1"/>
          <w:sz w:val="24"/>
          <w:szCs w:val="24"/>
          <w:lang w:val="en" w:eastAsia="zh-TW"/>
        </w:rPr>
        <w:t xml:space="preserve">... </w:t>
      </w:r>
    </w:p>
    <w:p w:rsidR="000227BA" w:rsidRPr="000227BA" w:rsidRDefault="000227BA" w:rsidP="000227BA">
      <w:pPr>
        <w:numPr>
          <w:ilvl w:val="0"/>
          <w:numId w:val="1"/>
        </w:numPr>
        <w:spacing w:before="100" w:beforeAutospacing="1" w:after="100" w:afterAutospacing="1" w:line="240" w:lineRule="auto"/>
        <w:ind w:left="1440"/>
        <w:rPr>
          <w:rFonts w:ascii="Comic Sans MS" w:eastAsia="PMingLiU" w:hAnsi="Comic Sans MS" w:cs="Times New Roman"/>
          <w:color w:val="000000" w:themeColor="text1"/>
          <w:sz w:val="24"/>
          <w:szCs w:val="24"/>
          <w:lang w:val="en" w:eastAsia="zh-TW"/>
        </w:rPr>
      </w:pPr>
      <w:r w:rsidRPr="000227BA">
        <w:rPr>
          <w:rFonts w:ascii="Comic Sans MS" w:eastAsia="PMingLiU" w:hAnsi="Comic Sans MS" w:cs="Times New Roman"/>
          <w:iCs/>
          <w:color w:val="000000" w:themeColor="text1"/>
          <w:sz w:val="24"/>
          <w:szCs w:val="24"/>
          <w:lang w:val="en" w:eastAsia="zh-TW"/>
        </w:rPr>
        <w:t>The second one is a straight tunnel called</w:t>
      </w:r>
      <w:r w:rsidRPr="000227BA">
        <w:rPr>
          <w:rFonts w:ascii="Comic Sans MS" w:eastAsia="PMingLiU" w:hAnsi="Comic Sans MS" w:cs="Times New Roman"/>
          <w:i/>
          <w:iCs/>
          <w:color w:val="000000" w:themeColor="text1"/>
          <w:sz w:val="24"/>
          <w:szCs w:val="24"/>
          <w:lang w:val="en" w:eastAsia="zh-TW"/>
        </w:rPr>
        <w:t xml:space="preserve"> “shaft (</w:t>
      </w:r>
      <w:hyperlink r:id="rId8" w:tooltip="Warren's Shaft" w:history="1">
        <w:r w:rsidRPr="000227BA">
          <w:rPr>
            <w:rFonts w:ascii="Comic Sans MS" w:eastAsia="PMingLiU" w:hAnsi="Comic Sans MS" w:cs="Times New Roman"/>
            <w:i/>
            <w:iCs/>
            <w:color w:val="000000" w:themeColor="text1"/>
            <w:sz w:val="24"/>
            <w:szCs w:val="24"/>
            <w:u w:val="single"/>
            <w:lang w:val="en" w:eastAsia="zh-TW"/>
          </w:rPr>
          <w:t>Warren's Shaft</w:t>
        </w:r>
      </w:hyperlink>
      <w:r w:rsidRPr="000227BA">
        <w:rPr>
          <w:rFonts w:ascii="Comic Sans MS" w:eastAsia="PMingLiU" w:hAnsi="Comic Sans MS" w:cs="Times New Roman"/>
          <w:color w:val="000000" w:themeColor="text1"/>
          <w:sz w:val="24"/>
          <w:szCs w:val="24"/>
          <w:lang w:val="en" w:eastAsia="zh-TW"/>
        </w:rPr>
        <w:t xml:space="preserve"> )”, which was created as a walking passage for people to travel down in person and collect water from the spring.</w:t>
      </w:r>
    </w:p>
    <w:p w:rsidR="000227BA" w:rsidRPr="000227BA" w:rsidRDefault="000227BA" w:rsidP="000227BA">
      <w:pPr>
        <w:numPr>
          <w:ilvl w:val="0"/>
          <w:numId w:val="1"/>
        </w:numPr>
        <w:spacing w:before="100" w:beforeAutospacing="1" w:after="100" w:afterAutospacing="1" w:line="240" w:lineRule="auto"/>
        <w:ind w:left="1440"/>
        <w:rPr>
          <w:rFonts w:ascii="Comic Sans MS" w:eastAsia="PMingLiU" w:hAnsi="Comic Sans MS" w:cs="Arial"/>
          <w:color w:val="000000" w:themeColor="text1"/>
          <w:sz w:val="24"/>
          <w:szCs w:val="24"/>
          <w:lang w:eastAsia="zh-TW"/>
        </w:rPr>
      </w:pPr>
      <w:r w:rsidRPr="000227BA">
        <w:rPr>
          <w:rFonts w:ascii="Comic Sans MS" w:eastAsia="PMingLiU" w:hAnsi="Comic Sans MS" w:cs="Times New Roman"/>
          <w:iCs/>
          <w:color w:val="000000" w:themeColor="text1"/>
          <w:sz w:val="24"/>
          <w:szCs w:val="24"/>
          <w:lang w:val="en" w:eastAsia="zh-TW"/>
        </w:rPr>
        <w:t xml:space="preserve"> The third one </w:t>
      </w:r>
      <w:proofErr w:type="gramStart"/>
      <w:r w:rsidRPr="000227BA">
        <w:rPr>
          <w:rFonts w:ascii="Comic Sans MS" w:eastAsia="PMingLiU" w:hAnsi="Comic Sans MS" w:cs="Times New Roman"/>
          <w:iCs/>
          <w:color w:val="000000" w:themeColor="text1"/>
          <w:sz w:val="24"/>
          <w:szCs w:val="24"/>
          <w:lang w:val="en" w:eastAsia="zh-TW"/>
        </w:rPr>
        <w:t xml:space="preserve">is  </w:t>
      </w:r>
      <w:proofErr w:type="gramEnd"/>
      <w:r w:rsidRPr="000227BA">
        <w:rPr>
          <w:rFonts w:ascii="Comic Sans MS" w:hAnsi="Comic Sans MS"/>
          <w:color w:val="000000" w:themeColor="text1"/>
          <w:sz w:val="24"/>
          <w:szCs w:val="24"/>
        </w:rPr>
        <w:fldChar w:fldCharType="begin"/>
      </w:r>
      <w:r w:rsidRPr="000227BA">
        <w:rPr>
          <w:rFonts w:ascii="Comic Sans MS" w:hAnsi="Comic Sans MS"/>
          <w:color w:val="000000" w:themeColor="text1"/>
          <w:sz w:val="24"/>
          <w:szCs w:val="24"/>
        </w:rPr>
        <w:instrText xml:space="preserve"> HYPERLINK "http://en.wikipedia.org/wiki/Hezekiah_tunnel" \o "Hezekiah tunnel" </w:instrText>
      </w:r>
      <w:r w:rsidRPr="000227BA">
        <w:rPr>
          <w:rFonts w:ascii="Comic Sans MS" w:hAnsi="Comic Sans MS"/>
          <w:color w:val="000000" w:themeColor="text1"/>
          <w:sz w:val="24"/>
          <w:szCs w:val="24"/>
        </w:rPr>
        <w:fldChar w:fldCharType="separate"/>
      </w:r>
      <w:r w:rsidRPr="000227BA">
        <w:rPr>
          <w:rFonts w:ascii="Comic Sans MS" w:eastAsia="PMingLiU" w:hAnsi="Comic Sans MS" w:cs="Times New Roman"/>
          <w:iCs/>
          <w:color w:val="000000" w:themeColor="text1"/>
          <w:sz w:val="24"/>
          <w:szCs w:val="24"/>
          <w:u w:val="single"/>
          <w:lang w:val="en" w:eastAsia="zh-TW"/>
        </w:rPr>
        <w:t>Hezekiah's tunnel</w:t>
      </w:r>
      <w:r w:rsidRPr="000227BA">
        <w:rPr>
          <w:rFonts w:ascii="Comic Sans MS" w:eastAsia="PMingLiU" w:hAnsi="Comic Sans MS" w:cs="Times New Roman"/>
          <w:iCs/>
          <w:color w:val="000000" w:themeColor="text1"/>
          <w:sz w:val="24"/>
          <w:szCs w:val="24"/>
          <w:u w:val="single"/>
          <w:lang w:val="en" w:eastAsia="zh-TW"/>
        </w:rPr>
        <w:fldChar w:fldCharType="end"/>
      </w:r>
      <w:r w:rsidRPr="000227BA">
        <w:rPr>
          <w:rFonts w:ascii="Comic Sans MS" w:eastAsia="PMingLiU" w:hAnsi="Comic Sans MS" w:cs="Times New Roman"/>
          <w:color w:val="000000" w:themeColor="text1"/>
          <w:sz w:val="24"/>
          <w:szCs w:val="24"/>
          <w:lang w:val="en" w:eastAsia="zh-TW"/>
        </w:rPr>
        <w:t xml:space="preserve"> - a winding tunnel or aqueduct carved into rock, leading from the spring to the Pool of Siloam. Dating from the time of </w:t>
      </w:r>
      <w:hyperlink r:id="rId9" w:tooltip="Hezekiah" w:history="1">
        <w:r w:rsidRPr="000227BA">
          <w:rPr>
            <w:rFonts w:ascii="Comic Sans MS" w:eastAsia="PMingLiU" w:hAnsi="Comic Sans MS" w:cs="Times New Roman"/>
            <w:color w:val="000000" w:themeColor="text1"/>
            <w:sz w:val="24"/>
            <w:szCs w:val="24"/>
            <w:u w:val="single"/>
            <w:lang w:val="en" w:eastAsia="zh-TW"/>
          </w:rPr>
          <w:t>Hezekiah</w:t>
        </w:r>
      </w:hyperlink>
      <w:r w:rsidRPr="000227BA">
        <w:rPr>
          <w:rFonts w:ascii="Comic Sans MS" w:eastAsia="PMingLiU" w:hAnsi="Comic Sans MS" w:cs="Times New Roman"/>
          <w:color w:val="000000" w:themeColor="text1"/>
          <w:sz w:val="24"/>
          <w:szCs w:val="24"/>
          <w:lang w:val="en" w:eastAsia="zh-TW"/>
        </w:rPr>
        <w:t>, and seemingly built in response to the threat of siege by Assyria army.</w:t>
      </w:r>
    </w:p>
    <w:p w:rsidR="000227BA" w:rsidRPr="000227BA" w:rsidRDefault="000227BA" w:rsidP="000227BA">
      <w:pPr>
        <w:spacing w:after="0" w:line="240" w:lineRule="auto"/>
        <w:ind w:right="-360" w:firstLine="720"/>
        <w:rPr>
          <w:rFonts w:ascii="Comic Sans MS" w:eastAsia="PMingLiU" w:hAnsi="Comic Sans MS" w:cs="Times New Roman"/>
          <w:b/>
          <w:color w:val="000000" w:themeColor="text1"/>
          <w:sz w:val="24"/>
          <w:szCs w:val="24"/>
          <w:u w:val="single"/>
          <w:lang w:eastAsia="zh-TW"/>
        </w:rPr>
      </w:pPr>
      <w:r w:rsidRPr="000227BA">
        <w:rPr>
          <w:rFonts w:ascii="Comic Sans MS" w:eastAsia="PMingLiU" w:hAnsi="Comic Sans MS" w:cs="Times New Roman"/>
          <w:b/>
          <w:color w:val="000000" w:themeColor="text1"/>
          <w:sz w:val="24"/>
          <w:szCs w:val="24"/>
          <w:u w:val="single"/>
          <w:lang w:eastAsia="zh-TW"/>
        </w:rPr>
        <w:t xml:space="preserve">Hills </w:t>
      </w:r>
      <w:proofErr w:type="gramStart"/>
      <w:r w:rsidRPr="000227BA">
        <w:rPr>
          <w:rFonts w:ascii="Comic Sans MS" w:eastAsia="PMingLiU" w:hAnsi="Comic Sans MS" w:cs="Times New Roman"/>
          <w:b/>
          <w:color w:val="000000" w:themeColor="text1"/>
          <w:sz w:val="24"/>
          <w:szCs w:val="24"/>
          <w:u w:val="single"/>
          <w:lang w:eastAsia="zh-TW"/>
        </w:rPr>
        <w:t>Inside</w:t>
      </w:r>
      <w:proofErr w:type="gramEnd"/>
      <w:r w:rsidRPr="000227BA">
        <w:rPr>
          <w:rFonts w:ascii="Comic Sans MS" w:eastAsia="PMingLiU" w:hAnsi="Comic Sans MS" w:cs="Times New Roman"/>
          <w:b/>
          <w:color w:val="000000" w:themeColor="text1"/>
          <w:sz w:val="24"/>
          <w:szCs w:val="24"/>
          <w:u w:val="single"/>
          <w:lang w:eastAsia="zh-TW"/>
        </w:rPr>
        <w:t xml:space="preserve"> the City </w:t>
      </w:r>
    </w:p>
    <w:p w:rsidR="000227BA" w:rsidRPr="000227BA" w:rsidRDefault="000227BA" w:rsidP="000227BA">
      <w:pPr>
        <w:spacing w:after="0" w:line="240" w:lineRule="auto"/>
        <w:ind w:right="-360"/>
        <w:rPr>
          <w:rFonts w:ascii="Comic Sans MS" w:eastAsia="PMingLiU" w:hAnsi="Comic Sans MS" w:cs="Times New Roman"/>
          <w:color w:val="000000" w:themeColor="text1"/>
          <w:sz w:val="24"/>
          <w:szCs w:val="24"/>
          <w:u w:val="single"/>
          <w:lang w:eastAsia="zh-TW"/>
        </w:rPr>
      </w:pPr>
    </w:p>
    <w:p w:rsidR="000227BA" w:rsidRPr="000227BA" w:rsidRDefault="000227BA" w:rsidP="000227BA">
      <w:pPr>
        <w:spacing w:before="80" w:after="0" w:line="240" w:lineRule="auto"/>
        <w:ind w:left="720" w:right="-360"/>
        <w:rPr>
          <w:rFonts w:ascii="Comic Sans MS" w:eastAsia="PMingLiU" w:hAnsi="Comic Sans MS" w:cs="Times New Roman"/>
          <w:color w:val="000000" w:themeColor="text1"/>
          <w:sz w:val="24"/>
          <w:szCs w:val="24"/>
          <w:lang w:eastAsia="zh-CN"/>
        </w:rPr>
      </w:pPr>
      <w:r w:rsidRPr="000227BA">
        <w:rPr>
          <w:rFonts w:ascii="Comic Sans MS" w:eastAsia="PMingLiU" w:hAnsi="Comic Sans MS" w:cs="Times New Roman"/>
          <w:color w:val="000000" w:themeColor="text1"/>
          <w:sz w:val="24"/>
          <w:szCs w:val="24"/>
          <w:lang w:eastAsia="zh-CN"/>
        </w:rPr>
        <w:t xml:space="preserve">The city is very hilly. Among the hills, two have the most biblical significance. They are Mount Zion and Mount Moriah.  Between these two mounts, there is a valley that the Romans called the </w:t>
      </w:r>
      <w:proofErr w:type="spellStart"/>
      <w:r w:rsidRPr="000227BA">
        <w:rPr>
          <w:rFonts w:ascii="Comic Sans MS" w:eastAsia="PMingLiU" w:hAnsi="Comic Sans MS" w:cs="Times New Roman"/>
          <w:color w:val="000000" w:themeColor="text1"/>
          <w:sz w:val="24"/>
          <w:szCs w:val="24"/>
          <w:lang w:eastAsia="zh-CN"/>
        </w:rPr>
        <w:t>Tyropoean</w:t>
      </w:r>
      <w:proofErr w:type="spellEnd"/>
      <w:r w:rsidRPr="000227BA">
        <w:rPr>
          <w:rFonts w:ascii="Comic Sans MS" w:eastAsia="PMingLiU" w:hAnsi="Comic Sans MS" w:cs="Times New Roman"/>
          <w:color w:val="000000" w:themeColor="text1"/>
          <w:sz w:val="24"/>
          <w:szCs w:val="24"/>
          <w:lang w:eastAsia="zh-CN"/>
        </w:rPr>
        <w:t xml:space="preserve">. </w:t>
      </w:r>
    </w:p>
    <w:p w:rsidR="000227BA" w:rsidRPr="000227BA" w:rsidRDefault="000227BA" w:rsidP="000227BA">
      <w:pPr>
        <w:spacing w:before="80" w:after="0" w:line="240" w:lineRule="auto"/>
        <w:ind w:right="-360"/>
        <w:rPr>
          <w:rFonts w:ascii="Comic Sans MS" w:eastAsia="PMingLiU" w:hAnsi="Comic Sans MS" w:cs="Times New Roman"/>
          <w:color w:val="000000" w:themeColor="text1"/>
          <w:sz w:val="24"/>
          <w:szCs w:val="24"/>
          <w:lang w:eastAsia="zh-CN"/>
        </w:rPr>
      </w:pPr>
    </w:p>
    <w:p w:rsidR="000227BA" w:rsidRPr="000227BA" w:rsidRDefault="000227BA" w:rsidP="000227BA">
      <w:pPr>
        <w:spacing w:before="80" w:after="0" w:line="240" w:lineRule="auto"/>
        <w:ind w:left="720" w:right="-360"/>
        <w:rPr>
          <w:rFonts w:ascii="Comic Sans MS" w:eastAsia="PMingLiU" w:hAnsi="Comic Sans MS" w:cs="Times New Roman"/>
          <w:color w:val="000000" w:themeColor="text1"/>
          <w:sz w:val="24"/>
          <w:szCs w:val="24"/>
          <w:lang w:eastAsia="zh-CN"/>
        </w:rPr>
      </w:pPr>
      <w:r w:rsidRPr="000227BA">
        <w:rPr>
          <w:rFonts w:ascii="Comic Sans MS" w:eastAsia="PMingLiU" w:hAnsi="Comic Sans MS" w:cs="Times New Roman"/>
          <w:color w:val="000000" w:themeColor="text1"/>
          <w:sz w:val="24"/>
          <w:szCs w:val="24"/>
          <w:lang w:eastAsia="zh-CN"/>
        </w:rPr>
        <w:lastRenderedPageBreak/>
        <w:t xml:space="preserve">Mount Zion is frequently mentioned as the place of the Temple and of the King. When King David said that he would not rest until he "has found out a place for the Lord, the Lord replied: </w:t>
      </w:r>
      <w:r w:rsidRPr="000227BA">
        <w:rPr>
          <w:rFonts w:ascii="Comic Sans MS" w:eastAsia="PMingLiU" w:hAnsi="Comic Sans MS" w:cs="Times New Roman"/>
          <w:b/>
          <w:bCs/>
          <w:i/>
          <w:iCs/>
          <w:color w:val="000000" w:themeColor="text1"/>
          <w:sz w:val="24"/>
          <w:szCs w:val="24"/>
          <w:lang w:eastAsia="zh-CN"/>
        </w:rPr>
        <w:t xml:space="preserve">"For the LORD has chosen Zion; He has desired it for His dwelling place: "This is </w:t>
      </w:r>
      <w:proofErr w:type="gramStart"/>
      <w:r w:rsidRPr="000227BA">
        <w:rPr>
          <w:rFonts w:ascii="Comic Sans MS" w:eastAsia="PMingLiU" w:hAnsi="Comic Sans MS" w:cs="Times New Roman"/>
          <w:b/>
          <w:bCs/>
          <w:i/>
          <w:iCs/>
          <w:color w:val="000000" w:themeColor="text1"/>
          <w:sz w:val="24"/>
          <w:szCs w:val="24"/>
          <w:lang w:eastAsia="zh-CN"/>
        </w:rPr>
        <w:t>My</w:t>
      </w:r>
      <w:proofErr w:type="gramEnd"/>
      <w:r w:rsidRPr="000227BA">
        <w:rPr>
          <w:rFonts w:ascii="Comic Sans MS" w:eastAsia="PMingLiU" w:hAnsi="Comic Sans MS" w:cs="Times New Roman"/>
          <w:b/>
          <w:bCs/>
          <w:i/>
          <w:iCs/>
          <w:color w:val="000000" w:themeColor="text1"/>
          <w:sz w:val="24"/>
          <w:szCs w:val="24"/>
          <w:lang w:eastAsia="zh-CN"/>
        </w:rPr>
        <w:t xml:space="preserve"> resting place forever; Here I will dwell, for I have desired it.” </w:t>
      </w:r>
      <w:proofErr w:type="gramStart"/>
      <w:r w:rsidRPr="000227BA">
        <w:rPr>
          <w:rFonts w:ascii="Comic Sans MS" w:eastAsia="PMingLiU" w:hAnsi="Comic Sans MS" w:cs="Times New Roman"/>
          <w:b/>
          <w:bCs/>
          <w:i/>
          <w:iCs/>
          <w:color w:val="000000" w:themeColor="text1"/>
          <w:sz w:val="24"/>
          <w:szCs w:val="24"/>
          <w:lang w:eastAsia="zh-CN"/>
        </w:rPr>
        <w:t>( Ps</w:t>
      </w:r>
      <w:proofErr w:type="gramEnd"/>
      <w:r w:rsidRPr="000227BA">
        <w:rPr>
          <w:rFonts w:ascii="Comic Sans MS" w:eastAsia="PMingLiU" w:hAnsi="Comic Sans MS" w:cs="Times New Roman"/>
          <w:b/>
          <w:bCs/>
          <w:i/>
          <w:iCs/>
          <w:color w:val="000000" w:themeColor="text1"/>
          <w:sz w:val="24"/>
          <w:szCs w:val="24"/>
          <w:lang w:eastAsia="zh-CN"/>
        </w:rPr>
        <w:t xml:space="preserve"> 132:13-14)</w:t>
      </w:r>
    </w:p>
    <w:p w:rsidR="000227BA" w:rsidRPr="000227BA" w:rsidRDefault="000227BA" w:rsidP="000227BA">
      <w:pPr>
        <w:spacing w:after="0" w:line="240" w:lineRule="auto"/>
        <w:ind w:left="720" w:right="-360"/>
        <w:rPr>
          <w:rFonts w:ascii="Comic Sans MS" w:eastAsia="PMingLiU" w:hAnsi="Comic Sans MS" w:cs="Times New Roman"/>
          <w:color w:val="000000" w:themeColor="text1"/>
          <w:sz w:val="24"/>
          <w:szCs w:val="24"/>
          <w:lang w:eastAsia="zh-TW"/>
        </w:rPr>
      </w:pPr>
    </w:p>
    <w:p w:rsidR="000227BA" w:rsidRPr="000227BA" w:rsidRDefault="000227BA" w:rsidP="000227BA">
      <w:pPr>
        <w:spacing w:after="0" w:line="240" w:lineRule="auto"/>
        <w:ind w:left="720" w:right="-360"/>
        <w:rPr>
          <w:rFonts w:ascii="Comic Sans MS" w:eastAsia="PMingLiU" w:hAnsi="Comic Sans MS" w:cs="Times New Roman"/>
          <w:color w:val="000000" w:themeColor="text1"/>
          <w:sz w:val="24"/>
          <w:szCs w:val="24"/>
          <w:lang w:eastAsia="zh-TW"/>
        </w:rPr>
      </w:pPr>
      <w:r w:rsidRPr="000227BA">
        <w:rPr>
          <w:rFonts w:ascii="Comic Sans MS" w:eastAsia="PMingLiU" w:hAnsi="Comic Sans MS" w:cs="Times New Roman"/>
          <w:color w:val="000000" w:themeColor="text1"/>
          <w:sz w:val="24"/>
          <w:szCs w:val="24"/>
          <w:lang w:eastAsia="zh-TW"/>
        </w:rPr>
        <w:t xml:space="preserve">Mount Moriah is where the Temple Mount located. </w:t>
      </w:r>
      <w:r w:rsidRPr="000227BA">
        <w:rPr>
          <w:rFonts w:ascii="Comic Sans MS" w:eastAsia="PMingLiU" w:hAnsi="Comic Sans MS" w:cs="Times New Roman"/>
          <w:color w:val="000000" w:themeColor="text1"/>
          <w:sz w:val="24"/>
          <w:szCs w:val="24"/>
          <w:lang w:val="en" w:eastAsia="zh-TW"/>
        </w:rPr>
        <w:t xml:space="preserve">Due to its importance for </w:t>
      </w:r>
      <w:hyperlink r:id="rId10" w:tooltip="Judaism" w:history="1">
        <w:r w:rsidRPr="000227BA">
          <w:rPr>
            <w:rFonts w:ascii="Comic Sans MS" w:eastAsia="PMingLiU" w:hAnsi="Comic Sans MS" w:cs="Times New Roman"/>
            <w:color w:val="000000" w:themeColor="text1"/>
            <w:sz w:val="24"/>
            <w:szCs w:val="24"/>
            <w:u w:val="single"/>
            <w:lang w:val="en" w:eastAsia="zh-TW"/>
          </w:rPr>
          <w:t>Judaism</w:t>
        </w:r>
      </w:hyperlink>
      <w:r w:rsidRPr="000227BA">
        <w:rPr>
          <w:rFonts w:ascii="Comic Sans MS" w:eastAsia="PMingLiU" w:hAnsi="Comic Sans MS" w:cs="Times New Roman"/>
          <w:color w:val="000000" w:themeColor="text1"/>
          <w:sz w:val="24"/>
          <w:szCs w:val="24"/>
          <w:lang w:val="en" w:eastAsia="zh-TW"/>
        </w:rPr>
        <w:t xml:space="preserve"> and </w:t>
      </w:r>
      <w:hyperlink r:id="rId11" w:tooltip="Islam" w:history="1">
        <w:r w:rsidRPr="000227BA">
          <w:rPr>
            <w:rFonts w:ascii="Comic Sans MS" w:eastAsia="PMingLiU" w:hAnsi="Comic Sans MS" w:cs="Times New Roman"/>
            <w:color w:val="000000" w:themeColor="text1"/>
            <w:sz w:val="24"/>
            <w:szCs w:val="24"/>
            <w:u w:val="single"/>
            <w:lang w:val="en" w:eastAsia="zh-TW"/>
          </w:rPr>
          <w:t>Islam</w:t>
        </w:r>
      </w:hyperlink>
      <w:r w:rsidRPr="000227BA">
        <w:rPr>
          <w:rFonts w:ascii="Comic Sans MS" w:eastAsia="PMingLiU" w:hAnsi="Comic Sans MS" w:cs="Times New Roman"/>
          <w:color w:val="000000" w:themeColor="text1"/>
          <w:sz w:val="24"/>
          <w:szCs w:val="24"/>
          <w:lang w:val="en" w:eastAsia="zh-TW"/>
        </w:rPr>
        <w:t xml:space="preserve"> it is one of the most contested religious sites in the world.</w:t>
      </w:r>
      <w:r w:rsidRPr="000227BA">
        <w:rPr>
          <w:rFonts w:ascii="Comic Sans MS" w:eastAsia="PMingLiU" w:hAnsi="Comic Sans MS" w:cs="Times New Roman"/>
          <w:color w:val="000000" w:themeColor="text1"/>
          <w:sz w:val="24"/>
          <w:szCs w:val="24"/>
          <w:lang w:eastAsia="zh-TW"/>
        </w:rPr>
        <w:t xml:space="preserve"> For Jews and Christian, it was the place where Abraham nearly sacrificed Isaac. It was the place where Solomon built the original Temple of God. It was the location of many of the events during the ministry of Jesus Christ. </w:t>
      </w:r>
    </w:p>
    <w:p w:rsidR="000227BA" w:rsidRPr="000227BA" w:rsidRDefault="000227BA" w:rsidP="000227BA">
      <w:pPr>
        <w:shd w:val="clear" w:color="auto" w:fill="FFFFFF"/>
        <w:spacing w:before="100" w:beforeAutospacing="1" w:after="100" w:afterAutospacing="1" w:line="240" w:lineRule="atLeast"/>
        <w:ind w:left="720"/>
        <w:rPr>
          <w:rFonts w:ascii="Comic Sans MS" w:eastAsia="PMingLiU" w:hAnsi="Comic Sans MS" w:cs="Arial"/>
          <w:color w:val="000000" w:themeColor="text1"/>
          <w:sz w:val="24"/>
          <w:szCs w:val="24"/>
          <w:lang w:eastAsia="zh-TW"/>
        </w:rPr>
      </w:pPr>
      <w:r w:rsidRPr="000227BA">
        <w:rPr>
          <w:rFonts w:ascii="Comic Sans MS" w:eastAsia="PMingLiU" w:hAnsi="Comic Sans MS" w:cs="Times New Roman"/>
          <w:color w:val="000000" w:themeColor="text1"/>
          <w:sz w:val="24"/>
          <w:szCs w:val="24"/>
          <w:lang w:eastAsia="zh-TW"/>
        </w:rPr>
        <w:t xml:space="preserve">For Moslem, the Temple Mount is </w:t>
      </w:r>
      <w:r w:rsidRPr="000227BA">
        <w:rPr>
          <w:rFonts w:ascii="Comic Sans MS" w:eastAsia="PMingLiU" w:hAnsi="Comic Sans MS" w:cs="Times New Roman"/>
          <w:color w:val="000000" w:themeColor="text1"/>
          <w:sz w:val="24"/>
          <w:szCs w:val="24"/>
          <w:lang w:val="en" w:eastAsia="zh-TW"/>
        </w:rPr>
        <w:t xml:space="preserve">the </w:t>
      </w:r>
      <w:r w:rsidRPr="000227BA">
        <w:rPr>
          <w:rFonts w:ascii="Comic Sans MS" w:eastAsia="PMingLiU" w:hAnsi="Comic Sans MS" w:cs="Times New Roman"/>
          <w:b/>
          <w:bCs/>
          <w:color w:val="000000" w:themeColor="text1"/>
          <w:sz w:val="24"/>
          <w:szCs w:val="24"/>
          <w:lang w:val="en" w:eastAsia="zh-TW"/>
        </w:rPr>
        <w:t>Noble Sanctuary</w:t>
      </w:r>
      <w:r w:rsidRPr="000227BA">
        <w:rPr>
          <w:rFonts w:ascii="Comic Sans MS" w:eastAsia="PMingLiU" w:hAnsi="Comic Sans MS" w:cs="Times New Roman"/>
          <w:color w:val="000000" w:themeColor="text1"/>
          <w:sz w:val="24"/>
          <w:szCs w:val="24"/>
          <w:lang w:val="en" w:eastAsia="zh-TW"/>
        </w:rPr>
        <w:t xml:space="preserve">. </w:t>
      </w:r>
      <w:r w:rsidRPr="000227BA">
        <w:rPr>
          <w:rFonts w:ascii="Comic Sans MS" w:eastAsia="PMingLiU" w:hAnsi="Comic Sans MS" w:cs="Times New Roman"/>
          <w:color w:val="000000" w:themeColor="text1"/>
          <w:sz w:val="24"/>
          <w:szCs w:val="24"/>
          <w:lang w:eastAsia="zh-TW"/>
        </w:rPr>
        <w:t>This 40 acre plateau is dominates by Dome of Rock which is a Muslin shrine and al-Aqsa mosque</w:t>
      </w:r>
    </w:p>
    <w:p w:rsidR="0089758A" w:rsidRDefault="000227BA" w:rsidP="000227BA">
      <w:pPr>
        <w:spacing w:after="0" w:line="240" w:lineRule="auto"/>
        <w:ind w:left="720" w:right="-360"/>
      </w:pPr>
      <w:r w:rsidRPr="000227BA">
        <w:rPr>
          <w:rFonts w:ascii="Comic Sans MS" w:eastAsia="PMingLiU" w:hAnsi="Comic Sans MS" w:cs="Times New Roman"/>
          <w:color w:val="000000" w:themeColor="text1"/>
          <w:sz w:val="24"/>
          <w:szCs w:val="24"/>
          <w:lang w:eastAsia="zh-TW"/>
        </w:rPr>
        <w:t xml:space="preserve">Muslins remove their shoes and express their devotion to Allah inside the Dome of the Rock. It is Islam’s third most holy site. Inside the Dome of Rock, there is a piece of black stone. Muslin believes that it is the mountain where Abraham tried to sacrifice </w:t>
      </w:r>
      <w:proofErr w:type="gramStart"/>
      <w:r w:rsidRPr="000227BA">
        <w:rPr>
          <w:rFonts w:ascii="Comic Sans MS" w:eastAsia="PMingLiU" w:hAnsi="Comic Sans MS" w:cs="Times New Roman"/>
          <w:color w:val="000000" w:themeColor="text1"/>
          <w:sz w:val="24"/>
          <w:szCs w:val="24"/>
          <w:lang w:eastAsia="zh-TW"/>
        </w:rPr>
        <w:t>Ishmael .</w:t>
      </w:r>
      <w:proofErr w:type="gramEnd"/>
      <w:r w:rsidRPr="000227BA">
        <w:rPr>
          <w:rFonts w:ascii="Comic Sans MS" w:eastAsia="PMingLiU" w:hAnsi="Comic Sans MS" w:cs="Times New Roman"/>
          <w:color w:val="000000" w:themeColor="text1"/>
          <w:sz w:val="24"/>
          <w:szCs w:val="24"/>
          <w:lang w:eastAsia="zh-TW"/>
        </w:rPr>
        <w:t xml:space="preserve"> It is also the place from where Mohammed ascended into heaven during his Night Journey.</w:t>
      </w:r>
      <w:bookmarkStart w:id="1" w:name="_GoBack"/>
      <w:bookmarkEnd w:id="1"/>
    </w:p>
    <w:sectPr w:rsidR="00897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01124"/>
    <w:multiLevelType w:val="multilevel"/>
    <w:tmpl w:val="91F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BA"/>
    <w:rsid w:val="000227BA"/>
    <w:rsid w:val="0089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arren%27s_Shaf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n.wikipedia.org/wiki/Pool_of_Silo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Pool_of_Siloam" TargetMode="External"/><Relationship Id="rId11" Type="http://schemas.openxmlformats.org/officeDocument/2006/relationships/hyperlink" Target="http://en.wikipedia.org/wiki/Islam" TargetMode="External"/><Relationship Id="rId5" Type="http://schemas.openxmlformats.org/officeDocument/2006/relationships/webSettings" Target="webSettings.xml"/><Relationship Id="rId10" Type="http://schemas.openxmlformats.org/officeDocument/2006/relationships/hyperlink" Target="http://en.wikipedia.org/wiki/Judaism" TargetMode="External"/><Relationship Id="rId4" Type="http://schemas.openxmlformats.org/officeDocument/2006/relationships/settings" Target="settings.xml"/><Relationship Id="rId9" Type="http://schemas.openxmlformats.org/officeDocument/2006/relationships/hyperlink" Target="http://en.wikipedia.org/wiki/Hezek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Bethel</dc:creator>
  <cp:lastModifiedBy>Bethel</cp:lastModifiedBy>
  <cp:revision>1</cp:revision>
  <dcterms:created xsi:type="dcterms:W3CDTF">2018-11-18T21:49:00Z</dcterms:created>
  <dcterms:modified xsi:type="dcterms:W3CDTF">2018-11-18T21:50:00Z</dcterms:modified>
</cp:coreProperties>
</file>